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0F8C" w14:textId="77777777" w:rsidR="00944A92" w:rsidRPr="00475059" w:rsidRDefault="00944A92" w:rsidP="00944A92">
      <w:pPr>
        <w:rPr>
          <w:color w:val="auto"/>
          <w:lang w:eastAsia="zh-CN"/>
        </w:rPr>
      </w:pPr>
      <w:r w:rsidRPr="00475059">
        <w:rPr>
          <w:rFonts w:hint="eastAsia"/>
          <w:color w:val="auto"/>
          <w:lang w:eastAsia="zh-CN"/>
        </w:rPr>
        <w:t>別紙様式第</w:t>
      </w:r>
      <w:r w:rsidRPr="00475059">
        <w:rPr>
          <w:rFonts w:hint="eastAsia"/>
          <w:color w:val="auto"/>
        </w:rPr>
        <w:t>６</w:t>
      </w:r>
      <w:r w:rsidRPr="00475059">
        <w:rPr>
          <w:rFonts w:hint="eastAsia"/>
          <w:color w:val="auto"/>
          <w:lang w:eastAsia="zh-CN"/>
        </w:rPr>
        <w:t>号</w:t>
      </w:r>
    </w:p>
    <w:p w14:paraId="6F035901" w14:textId="77777777" w:rsidR="00944A92" w:rsidRPr="00475059" w:rsidRDefault="00944A92" w:rsidP="00944A92">
      <w:pPr>
        <w:spacing w:line="320" w:lineRule="exact"/>
        <w:rPr>
          <w:rFonts w:eastAsia="DengXian"/>
          <w:color w:val="auto"/>
          <w:sz w:val="32"/>
          <w:lang w:eastAsia="zh-CN"/>
        </w:rPr>
      </w:pPr>
    </w:p>
    <w:p w14:paraId="6E7A71F9" w14:textId="77777777" w:rsidR="00944A92" w:rsidRPr="00475059" w:rsidRDefault="00944A92" w:rsidP="00944A92">
      <w:pPr>
        <w:spacing w:line="320" w:lineRule="exact"/>
        <w:jc w:val="center"/>
        <w:rPr>
          <w:rFonts w:eastAsia="DengXian"/>
          <w:color w:val="auto"/>
          <w:sz w:val="32"/>
          <w:szCs w:val="32"/>
          <w:lang w:eastAsia="zh-CN"/>
        </w:rPr>
      </w:pPr>
      <w:r w:rsidRPr="00475059">
        <w:rPr>
          <w:rFonts w:hint="eastAsia"/>
          <w:color w:val="auto"/>
          <w:sz w:val="32"/>
          <w:szCs w:val="32"/>
          <w:lang w:eastAsia="zh-CN"/>
        </w:rPr>
        <w:t>中</w:t>
      </w:r>
      <w:r w:rsidRPr="00475059">
        <w:rPr>
          <w:color w:val="auto"/>
          <w:sz w:val="32"/>
          <w:szCs w:val="32"/>
          <w:lang w:eastAsia="zh-CN"/>
        </w:rPr>
        <w:t xml:space="preserve"> </w:t>
      </w:r>
      <w:r w:rsidRPr="00475059">
        <w:rPr>
          <w:rFonts w:hint="eastAsia"/>
          <w:color w:val="auto"/>
          <w:sz w:val="32"/>
          <w:szCs w:val="32"/>
          <w:lang w:eastAsia="zh-CN"/>
        </w:rPr>
        <w:t>止</w:t>
      </w:r>
      <w:r w:rsidRPr="00475059">
        <w:rPr>
          <w:color w:val="auto"/>
          <w:sz w:val="32"/>
          <w:szCs w:val="32"/>
          <w:lang w:eastAsia="zh-CN"/>
        </w:rPr>
        <w:t xml:space="preserve"> </w:t>
      </w:r>
      <w:r w:rsidRPr="00475059">
        <w:rPr>
          <w:rFonts w:hint="eastAsia"/>
          <w:color w:val="auto"/>
          <w:sz w:val="32"/>
          <w:szCs w:val="32"/>
          <w:lang w:eastAsia="zh-CN"/>
        </w:rPr>
        <w:t>届</w:t>
      </w:r>
    </w:p>
    <w:p w14:paraId="6A734BF9" w14:textId="77777777" w:rsidR="00944A92" w:rsidRPr="00475059" w:rsidRDefault="00944A92" w:rsidP="00944A92">
      <w:pPr>
        <w:spacing w:line="320" w:lineRule="exact"/>
        <w:rPr>
          <w:rFonts w:eastAsia="DengXian"/>
          <w:color w:val="auto"/>
          <w:sz w:val="32"/>
          <w:szCs w:val="32"/>
          <w:lang w:eastAsia="zh-CN"/>
        </w:rPr>
      </w:pPr>
    </w:p>
    <w:p w14:paraId="64368CA9" w14:textId="77777777" w:rsidR="00944A92" w:rsidRPr="00475059" w:rsidRDefault="00944A92" w:rsidP="00944A92">
      <w:pPr>
        <w:spacing w:line="320" w:lineRule="exact"/>
        <w:jc w:val="right"/>
        <w:rPr>
          <w:color w:val="auto"/>
          <w:sz w:val="24"/>
          <w:szCs w:val="24"/>
          <w:lang w:eastAsia="zh-CN"/>
        </w:rPr>
      </w:pPr>
      <w:r w:rsidRPr="00475059">
        <w:rPr>
          <w:rFonts w:hint="eastAsia"/>
          <w:color w:val="auto"/>
          <w:sz w:val="22"/>
        </w:rPr>
        <w:t xml:space="preserve">　　</w:t>
      </w:r>
      <w:r w:rsidRPr="00475059">
        <w:rPr>
          <w:rFonts w:hint="eastAsia"/>
          <w:color w:val="auto"/>
          <w:sz w:val="22"/>
          <w:lang w:eastAsia="zh-CN"/>
        </w:rPr>
        <w:t xml:space="preserve">　</w:t>
      </w:r>
      <w:r w:rsidRPr="00475059">
        <w:rPr>
          <w:rFonts w:hint="eastAsia"/>
          <w:color w:val="auto"/>
          <w:sz w:val="24"/>
          <w:szCs w:val="24"/>
          <w:lang w:eastAsia="zh-CN"/>
        </w:rPr>
        <w:t xml:space="preserve">　　年　　　月　　　日</w:t>
      </w:r>
    </w:p>
    <w:p w14:paraId="1BBF1D3E" w14:textId="77777777" w:rsidR="00944A92" w:rsidRPr="00475059" w:rsidRDefault="00944A92" w:rsidP="00944A92">
      <w:pPr>
        <w:spacing w:line="260" w:lineRule="exact"/>
        <w:rPr>
          <w:rFonts w:ascii="Times New Roman" w:eastAsia="DengXian" w:hAnsi="Times New Roman"/>
          <w:color w:val="auto"/>
          <w:sz w:val="24"/>
          <w:szCs w:val="24"/>
          <w:lang w:eastAsia="zh-CN"/>
        </w:rPr>
      </w:pPr>
    </w:p>
    <w:p w14:paraId="0DD191F1" w14:textId="77777777" w:rsidR="00944A92" w:rsidRPr="00475059" w:rsidRDefault="00944A92" w:rsidP="00944A92">
      <w:pPr>
        <w:spacing w:line="260" w:lineRule="exact"/>
        <w:rPr>
          <w:rFonts w:eastAsia="DengXian" w:hAnsi="Times New Roman"/>
          <w:color w:val="auto"/>
          <w:sz w:val="24"/>
          <w:szCs w:val="24"/>
          <w:lang w:eastAsia="zh-CN"/>
        </w:rPr>
      </w:pPr>
    </w:p>
    <w:p w14:paraId="3BD889CA" w14:textId="77777777" w:rsidR="00944A92" w:rsidRPr="00475059" w:rsidRDefault="00944A92" w:rsidP="00944A92">
      <w:pPr>
        <w:spacing w:line="260" w:lineRule="exact"/>
        <w:ind w:left="210" w:firstLineChars="100" w:firstLine="240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>公益財団法人北海道農業公社理事長　様</w:t>
      </w:r>
    </w:p>
    <w:p w14:paraId="7D2AEFE8" w14:textId="77777777" w:rsidR="00944A92" w:rsidRPr="00475059" w:rsidRDefault="00944A92" w:rsidP="00944A92">
      <w:pPr>
        <w:spacing w:line="260" w:lineRule="exact"/>
        <w:rPr>
          <w:rFonts w:hAnsi="Times New Roman"/>
          <w:color w:val="auto"/>
          <w:sz w:val="24"/>
          <w:szCs w:val="24"/>
        </w:rPr>
      </w:pPr>
    </w:p>
    <w:p w14:paraId="73429C34" w14:textId="77777777" w:rsidR="00944A92" w:rsidRPr="00475059" w:rsidRDefault="00944A92" w:rsidP="00944A92">
      <w:pPr>
        <w:spacing w:line="260" w:lineRule="exact"/>
        <w:ind w:right="1500"/>
        <w:rPr>
          <w:rFonts w:ascii="Times New Roman" w:hAnsi="Times New Roman"/>
          <w:color w:val="auto"/>
          <w:sz w:val="24"/>
          <w:szCs w:val="24"/>
        </w:rPr>
      </w:pPr>
    </w:p>
    <w:p w14:paraId="5D6F59B8" w14:textId="77777777" w:rsidR="00944A92" w:rsidRPr="00475059" w:rsidRDefault="00944A92" w:rsidP="00944A92">
      <w:pPr>
        <w:spacing w:line="260" w:lineRule="exact"/>
        <w:ind w:left="210" w:right="540" w:firstLineChars="2000" w:firstLine="4800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>氏　名</w:t>
      </w:r>
    </w:p>
    <w:p w14:paraId="13D1D82A" w14:textId="77777777" w:rsidR="00944A92" w:rsidRPr="00475059" w:rsidRDefault="00944A92" w:rsidP="00944A92">
      <w:pPr>
        <w:spacing w:line="240" w:lineRule="atLeast"/>
        <w:rPr>
          <w:strike/>
          <w:color w:val="auto"/>
          <w:sz w:val="24"/>
          <w:szCs w:val="24"/>
        </w:rPr>
      </w:pPr>
    </w:p>
    <w:p w14:paraId="745E8172" w14:textId="77777777" w:rsidR="00944A92" w:rsidRPr="00475059" w:rsidRDefault="00944A92" w:rsidP="00944A92">
      <w:pPr>
        <w:rPr>
          <w:rFonts w:ascii="Times New Roman" w:hAnsi="Times New Roman"/>
          <w:color w:val="auto"/>
          <w:sz w:val="24"/>
          <w:szCs w:val="24"/>
        </w:rPr>
      </w:pPr>
    </w:p>
    <w:p w14:paraId="6898E979" w14:textId="77777777" w:rsidR="00944A92" w:rsidRPr="00475059" w:rsidRDefault="00944A92" w:rsidP="00944A92">
      <w:pPr>
        <w:rPr>
          <w:rFonts w:ascii="Times New Roman" w:hAnsi="Times New Roman"/>
          <w:color w:val="auto"/>
          <w:sz w:val="24"/>
          <w:szCs w:val="24"/>
        </w:rPr>
      </w:pPr>
    </w:p>
    <w:p w14:paraId="4D41B8EC" w14:textId="77777777" w:rsidR="00944A92" w:rsidRPr="00475059" w:rsidRDefault="00944A92" w:rsidP="00944A92">
      <w:pPr>
        <w:spacing w:line="276" w:lineRule="auto"/>
        <w:ind w:left="210" w:firstLineChars="100" w:firstLine="24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農業次世代人材投資資金の受給を中止しますので、農業次世代人材投資（準備型等）事業取扱要領第９条第１項の規定に基づき中止届を提出します。</w:t>
      </w:r>
    </w:p>
    <w:p w14:paraId="6D601A23" w14:textId="77777777" w:rsidR="00944A92" w:rsidRPr="00475059" w:rsidRDefault="00944A92" w:rsidP="00944A92">
      <w:pPr>
        <w:spacing w:line="320" w:lineRule="exact"/>
        <w:rPr>
          <w:color w:val="auto"/>
          <w:sz w:val="24"/>
          <w:szCs w:val="24"/>
        </w:rPr>
      </w:pPr>
    </w:p>
    <w:p w14:paraId="1AD799D8" w14:textId="77777777" w:rsidR="00944A92" w:rsidRPr="00475059" w:rsidRDefault="00944A92" w:rsidP="00944A92">
      <w:pPr>
        <w:rPr>
          <w:color w:val="auto"/>
          <w:sz w:val="24"/>
          <w:szCs w:val="24"/>
        </w:rPr>
      </w:pP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0"/>
        <w:gridCol w:w="6841"/>
      </w:tblGrid>
      <w:tr w:rsidR="00944A92" w:rsidRPr="00475059" w14:paraId="2AC233A1" w14:textId="77777777" w:rsidTr="008D495A">
        <w:trPr>
          <w:trHeight w:val="1018"/>
        </w:trPr>
        <w:tc>
          <w:tcPr>
            <w:tcW w:w="1910" w:type="dxa"/>
            <w:vAlign w:val="bottom"/>
          </w:tcPr>
          <w:p w14:paraId="5C35A0F3" w14:textId="77777777" w:rsidR="00944A92" w:rsidRPr="00475059" w:rsidRDefault="00944A92" w:rsidP="008D495A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中止日</w:t>
            </w:r>
          </w:p>
        </w:tc>
        <w:tc>
          <w:tcPr>
            <w:tcW w:w="6841" w:type="dxa"/>
            <w:vAlign w:val="bottom"/>
          </w:tcPr>
          <w:p w14:paraId="106C6DEF" w14:textId="77777777" w:rsidR="00944A92" w:rsidRPr="00475059" w:rsidRDefault="00944A92" w:rsidP="008D495A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944A92" w:rsidRPr="00475059" w14:paraId="61F5C977" w14:textId="77777777" w:rsidTr="008D495A">
        <w:trPr>
          <w:trHeight w:val="3401"/>
        </w:trPr>
        <w:tc>
          <w:tcPr>
            <w:tcW w:w="1910" w:type="dxa"/>
            <w:vAlign w:val="center"/>
          </w:tcPr>
          <w:p w14:paraId="77437E1A" w14:textId="77777777" w:rsidR="00944A92" w:rsidRPr="00475059" w:rsidRDefault="00944A92" w:rsidP="008D495A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中止理由</w:t>
            </w:r>
          </w:p>
        </w:tc>
        <w:tc>
          <w:tcPr>
            <w:tcW w:w="6841" w:type="dxa"/>
          </w:tcPr>
          <w:p w14:paraId="7349AABF" w14:textId="77777777" w:rsidR="00944A92" w:rsidRPr="00475059" w:rsidRDefault="00944A92" w:rsidP="008D495A">
            <w:pPr>
              <w:rPr>
                <w:color w:val="auto"/>
                <w:sz w:val="24"/>
                <w:szCs w:val="24"/>
              </w:rPr>
            </w:pPr>
          </w:p>
          <w:p w14:paraId="6C28529A" w14:textId="77777777" w:rsidR="00944A92" w:rsidRPr="00475059" w:rsidRDefault="00944A92" w:rsidP="008D495A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2D3ECD3F" w14:textId="77777777" w:rsidR="00944A92" w:rsidRPr="00475059" w:rsidRDefault="00944A92" w:rsidP="00944A92">
      <w:pPr>
        <w:rPr>
          <w:color w:val="auto"/>
          <w:sz w:val="22"/>
        </w:rPr>
      </w:pPr>
    </w:p>
    <w:p w14:paraId="5D54BCC2" w14:textId="77777777" w:rsidR="00944A92" w:rsidRPr="00475059" w:rsidRDefault="00944A92" w:rsidP="00944A92">
      <w:pPr>
        <w:rPr>
          <w:color w:val="auto"/>
          <w:sz w:val="20"/>
        </w:rPr>
      </w:pPr>
    </w:p>
    <w:p w14:paraId="07C05088" w14:textId="08F9CA8F" w:rsidR="009B1BE6" w:rsidRDefault="009B1BE6"/>
    <w:sectPr w:rsidR="009B1BE6" w:rsidSect="00944A9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92"/>
    <w:rsid w:val="007B34A2"/>
    <w:rsid w:val="00944A92"/>
    <w:rsid w:val="009B1BE6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7C78D"/>
  <w15:chartTrackingRefBased/>
  <w15:docId w15:val="{4742FFDE-5944-451B-8D8F-2828F90C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A92"/>
    <w:rPr>
      <w:rFonts w:ascii="ＭＳ 明朝" w:eastAsia="ＭＳ 明朝" w:hAnsi="ＭＳ 明朝" w:cs="ＭＳ 明朝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4A92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A92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A92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A92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A92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A92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A92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A92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A92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4A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4A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4A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4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4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4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4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4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4A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4A9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44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A92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44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A92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44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A92"/>
    <w:pPr>
      <w:widowControl w:val="0"/>
      <w:ind w:left="720"/>
      <w:contextualSpacing/>
    </w:pPr>
    <w:rPr>
      <w:rFonts w:asciiTheme="minorHAnsi" w:eastAsiaTheme="minorEastAsia" w:hAnsiTheme="minorHAnsi" w:cstheme="minorBidi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44A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4A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44A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4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大岡 清司</dc:creator>
  <cp:keywords/>
  <dc:description/>
  <cp:lastModifiedBy>大岡 清司</cp:lastModifiedBy>
  <cp:revision>1</cp:revision>
  <dcterms:created xsi:type="dcterms:W3CDTF">2026-06-16T02:49:00Z</dcterms:created>
  <dcterms:modified xsi:type="dcterms:W3CDTF">2026-06-16T02:51:00Z</dcterms:modified>
</cp:coreProperties>
</file>